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9"/>
        <w:gridCol w:w="4833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946F6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946F64">
              <w:rPr>
                <w:color w:val="000000"/>
                <w:sz w:val="20"/>
                <w:szCs w:val="20"/>
              </w:rPr>
              <w:t>CHE</w:t>
            </w:r>
            <w:r w:rsidR="00797210">
              <w:rPr>
                <w:color w:val="000000"/>
                <w:sz w:val="20"/>
                <w:szCs w:val="20"/>
              </w:rPr>
              <w:t xml:space="preserve">474 </w:t>
            </w:r>
            <w:r w:rsidR="00797210">
              <w:rPr>
                <w:sz w:val="20"/>
                <w:szCs w:val="20"/>
              </w:rPr>
              <w:t xml:space="preserve"> </w:t>
            </w:r>
            <w:r w:rsidR="00256A14">
              <w:rPr>
                <w:sz w:val="20"/>
                <w:szCs w:val="20"/>
              </w:rPr>
              <w:t>KÜTLE</w:t>
            </w:r>
            <w:proofErr w:type="gramEnd"/>
            <w:r w:rsidR="00256A14">
              <w:rPr>
                <w:sz w:val="20"/>
                <w:szCs w:val="20"/>
              </w:rPr>
              <w:t xml:space="preserve"> AKTARIMI II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9721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797210" w:rsidRPr="00797210">
              <w:rPr>
                <w:sz w:val="20"/>
                <w:szCs w:val="20"/>
              </w:rPr>
              <w:t>Evaporasyon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Sıvı-sıvı ve katı-sıvı </w:t>
            </w:r>
            <w:proofErr w:type="spellStart"/>
            <w:r w:rsidR="00797210" w:rsidRPr="00797210">
              <w:rPr>
                <w:sz w:val="20"/>
                <w:szCs w:val="20"/>
              </w:rPr>
              <w:t>ekstraksiyonu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Kurutma. Soğutma kuleleri. </w:t>
            </w:r>
            <w:proofErr w:type="spellStart"/>
            <w:r w:rsidR="00797210" w:rsidRPr="00797210">
              <w:rPr>
                <w:sz w:val="20"/>
                <w:szCs w:val="20"/>
              </w:rPr>
              <w:t>Filtrasyon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</w:t>
            </w:r>
            <w:proofErr w:type="spellStart"/>
            <w:r w:rsidR="00797210" w:rsidRPr="00797210">
              <w:rPr>
                <w:sz w:val="20"/>
                <w:szCs w:val="20"/>
              </w:rPr>
              <w:t>Kristalizasyon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</w:t>
            </w:r>
            <w:proofErr w:type="spellStart"/>
            <w:r w:rsidR="00797210" w:rsidRPr="00797210">
              <w:rPr>
                <w:sz w:val="20"/>
                <w:szCs w:val="20"/>
              </w:rPr>
              <w:t>Adsorpsiyon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ve iyon değişimi. Öğütme.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97210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 </w:t>
            </w:r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Geancoplins</w:t>
            </w:r>
            <w:proofErr w:type="spellEnd"/>
            <w:r w:rsidR="00797210" w:rsidRPr="00797210">
              <w:rPr>
                <w:sz w:val="20"/>
                <w:szCs w:val="20"/>
              </w:rPr>
              <w:t>, C.J</w:t>
            </w:r>
            <w:proofErr w:type="gramStart"/>
            <w:r w:rsidR="00797210" w:rsidRPr="00797210">
              <w:rPr>
                <w:sz w:val="20"/>
                <w:szCs w:val="20"/>
              </w:rPr>
              <w:t>.,</w:t>
            </w:r>
            <w:proofErr w:type="gramEnd"/>
            <w:r w:rsidR="00797210" w:rsidRPr="00797210">
              <w:rPr>
                <w:sz w:val="20"/>
                <w:szCs w:val="20"/>
              </w:rPr>
              <w:t xml:space="preserve"> Transport </w:t>
            </w:r>
            <w:proofErr w:type="spellStart"/>
            <w:r w:rsidR="00797210" w:rsidRPr="00797210">
              <w:rPr>
                <w:sz w:val="20"/>
                <w:szCs w:val="20"/>
              </w:rPr>
              <w:t>Processes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and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Separation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Process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Principles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(</w:t>
            </w:r>
            <w:proofErr w:type="spellStart"/>
            <w:r w:rsidR="00797210" w:rsidRPr="00797210">
              <w:rPr>
                <w:sz w:val="20"/>
                <w:szCs w:val="20"/>
              </w:rPr>
              <w:t>Includes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Unit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Operations), 4th </w:t>
            </w:r>
            <w:proofErr w:type="spellStart"/>
            <w:r w:rsidR="00797210" w:rsidRPr="00797210">
              <w:rPr>
                <w:sz w:val="20"/>
                <w:szCs w:val="20"/>
              </w:rPr>
              <w:t>Edit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Prentice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Hall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Book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Co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London</w:t>
            </w:r>
            <w:proofErr w:type="spellEnd"/>
            <w:r w:rsidR="00797210" w:rsidRPr="00797210">
              <w:rPr>
                <w:sz w:val="20"/>
                <w:szCs w:val="20"/>
              </w:rPr>
              <w:t>, 2003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4081A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 </w:t>
            </w:r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Mc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Cabe</w:t>
            </w:r>
            <w:proofErr w:type="spellEnd"/>
            <w:r w:rsidR="00797210" w:rsidRPr="00797210">
              <w:rPr>
                <w:sz w:val="20"/>
                <w:szCs w:val="20"/>
              </w:rPr>
              <w:t>, W.J</w:t>
            </w:r>
            <w:proofErr w:type="gramStart"/>
            <w:r w:rsidR="00797210" w:rsidRPr="00797210">
              <w:rPr>
                <w:sz w:val="20"/>
                <w:szCs w:val="20"/>
              </w:rPr>
              <w:t>.,</w:t>
            </w:r>
            <w:proofErr w:type="gramEnd"/>
            <w:r w:rsidR="00797210" w:rsidRPr="00797210">
              <w:rPr>
                <w:sz w:val="20"/>
                <w:szCs w:val="20"/>
              </w:rPr>
              <w:t xml:space="preserve"> Smith, J.C., </w:t>
            </w:r>
            <w:proofErr w:type="spellStart"/>
            <w:r w:rsidR="00797210" w:rsidRPr="00797210">
              <w:rPr>
                <w:sz w:val="20"/>
                <w:szCs w:val="20"/>
              </w:rPr>
              <w:t>Harriot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, H., </w:t>
            </w:r>
            <w:proofErr w:type="spellStart"/>
            <w:r w:rsidR="00797210" w:rsidRPr="00797210">
              <w:rPr>
                <w:sz w:val="20"/>
                <w:szCs w:val="20"/>
              </w:rPr>
              <w:t>Unit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Operations of </w:t>
            </w:r>
            <w:proofErr w:type="spellStart"/>
            <w:r w:rsidR="00797210" w:rsidRPr="00797210">
              <w:rPr>
                <w:sz w:val="20"/>
                <w:szCs w:val="20"/>
              </w:rPr>
              <w:t>Chem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</w:t>
            </w:r>
            <w:proofErr w:type="spellStart"/>
            <w:r w:rsidR="00797210" w:rsidRPr="00797210">
              <w:rPr>
                <w:sz w:val="20"/>
                <w:szCs w:val="20"/>
              </w:rPr>
              <w:t>Eng</w:t>
            </w:r>
            <w:proofErr w:type="spellEnd"/>
            <w:proofErr w:type="gramStart"/>
            <w:r w:rsidR="00797210" w:rsidRPr="00797210">
              <w:rPr>
                <w:sz w:val="20"/>
                <w:szCs w:val="20"/>
              </w:rPr>
              <w:t>.,</w:t>
            </w:r>
            <w:proofErr w:type="gramEnd"/>
            <w:r w:rsidR="00797210" w:rsidRPr="00797210">
              <w:rPr>
                <w:sz w:val="20"/>
                <w:szCs w:val="20"/>
              </w:rPr>
              <w:t xml:space="preserve"> 3rd </w:t>
            </w:r>
            <w:proofErr w:type="spellStart"/>
            <w:r w:rsidR="00797210" w:rsidRPr="00797210">
              <w:rPr>
                <w:sz w:val="20"/>
                <w:szCs w:val="20"/>
              </w:rPr>
              <w:t>Edit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McGraw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Hill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Book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Co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London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, 1976. • </w:t>
            </w:r>
            <w:proofErr w:type="spellStart"/>
            <w:r w:rsidR="00797210" w:rsidRPr="00797210">
              <w:rPr>
                <w:sz w:val="20"/>
                <w:szCs w:val="20"/>
              </w:rPr>
              <w:t>Treybal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, R.E., </w:t>
            </w:r>
            <w:proofErr w:type="spellStart"/>
            <w:r w:rsidR="00797210" w:rsidRPr="00797210">
              <w:rPr>
                <w:sz w:val="20"/>
                <w:szCs w:val="20"/>
              </w:rPr>
              <w:t>Mass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Transfer Operations, </w:t>
            </w:r>
            <w:proofErr w:type="spellStart"/>
            <w:r w:rsidR="00797210" w:rsidRPr="00797210">
              <w:rPr>
                <w:sz w:val="20"/>
                <w:szCs w:val="20"/>
              </w:rPr>
              <w:t>McGraw-Hill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Book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Co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Singapore</w:t>
            </w:r>
            <w:proofErr w:type="spellEnd"/>
            <w:r w:rsidR="00797210" w:rsidRPr="00797210">
              <w:rPr>
                <w:sz w:val="20"/>
                <w:szCs w:val="20"/>
              </w:rPr>
              <w:t>, 1981.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40B2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40B24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rPr>
                <w:color w:val="000000"/>
                <w:sz w:val="20"/>
                <w:szCs w:val="20"/>
              </w:rPr>
              <w:t>Yok</w:t>
            </w:r>
          </w:p>
          <w:p w:rsidR="00797210" w:rsidRPr="009D7E45" w:rsidRDefault="0079721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%70 Devam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946F64" w:rsidP="00946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1C631A" w:rsidRDefault="001C631A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C631A">
              <w:rPr>
                <w:sz w:val="20"/>
                <w:szCs w:val="20"/>
              </w:rPr>
              <w:t>Ekstraksiyon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evaporasyon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soğut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akuleleri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filtrasyon</w:t>
            </w:r>
            <w:proofErr w:type="spellEnd"/>
            <w:r w:rsidRPr="001C631A">
              <w:rPr>
                <w:sz w:val="20"/>
                <w:szCs w:val="20"/>
              </w:rPr>
              <w:t>, kurut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 xml:space="preserve">a, </w:t>
            </w:r>
            <w:proofErr w:type="spellStart"/>
            <w:r w:rsidRPr="001C631A">
              <w:rPr>
                <w:sz w:val="20"/>
                <w:szCs w:val="20"/>
              </w:rPr>
              <w:t>kristalizasyon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adsorpsiyon</w:t>
            </w:r>
            <w:proofErr w:type="spellEnd"/>
            <w:r w:rsidRPr="001C631A">
              <w:rPr>
                <w:sz w:val="20"/>
                <w:szCs w:val="20"/>
              </w:rPr>
              <w:t>, iyon deği</w:t>
            </w:r>
            <w:r w:rsidRPr="001C631A">
              <w:rPr>
                <w:spacing w:val="-1"/>
                <w:sz w:val="20"/>
                <w:szCs w:val="20"/>
              </w:rPr>
              <w:t>ş</w:t>
            </w:r>
            <w:r w:rsidRPr="001C631A">
              <w:rPr>
                <w:sz w:val="20"/>
                <w:szCs w:val="20"/>
              </w:rPr>
              <w:t>i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i ve öğü</w:t>
            </w:r>
            <w:r w:rsidRPr="001C631A">
              <w:rPr>
                <w:spacing w:val="2"/>
                <w:sz w:val="20"/>
                <w:szCs w:val="20"/>
              </w:rPr>
              <w:t>t</w:t>
            </w:r>
            <w:r w:rsidRPr="001C631A">
              <w:rPr>
                <w:sz w:val="20"/>
                <w:szCs w:val="20"/>
              </w:rPr>
              <w:t>me işlemlerini detay</w:t>
            </w:r>
            <w:r w:rsidRPr="001C631A">
              <w:rPr>
                <w:spacing w:val="-1"/>
                <w:sz w:val="20"/>
                <w:szCs w:val="20"/>
              </w:rPr>
              <w:t>l</w:t>
            </w:r>
            <w:r w:rsidRPr="001C631A">
              <w:rPr>
                <w:sz w:val="20"/>
                <w:szCs w:val="20"/>
              </w:rPr>
              <w:t>ı incele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ek ve tasarı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ını öğren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ek.</w:t>
            </w:r>
            <w:r w:rsidR="00800488" w:rsidRPr="001C631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97210" w:rsidRPr="00797210" w:rsidRDefault="00800488" w:rsidP="0074081A">
            <w:pPr>
              <w:rPr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1.</w:t>
            </w:r>
            <w:r w:rsidR="00797210" w:rsidRPr="00797210">
              <w:rPr>
                <w:sz w:val="20"/>
                <w:szCs w:val="20"/>
              </w:rPr>
              <w:t>Temel kütle transfer bilgilerinin ayırma işlemlerine nasıl uygulandığının öğrenilmesi.</w:t>
            </w:r>
          </w:p>
          <w:p w:rsidR="00800488" w:rsidRPr="009D7E45" w:rsidRDefault="00797210" w:rsidP="00797210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sz w:val="20"/>
                <w:szCs w:val="20"/>
              </w:rPr>
              <w:t xml:space="preserve">2. Özellikle sıvı-sıvı ve katı-sıvı </w:t>
            </w:r>
            <w:proofErr w:type="spellStart"/>
            <w:r w:rsidRPr="00797210">
              <w:rPr>
                <w:sz w:val="20"/>
                <w:szCs w:val="20"/>
              </w:rPr>
              <w:t>ekstraksiyonu</w:t>
            </w:r>
            <w:proofErr w:type="spellEnd"/>
            <w:r w:rsidRPr="00797210">
              <w:rPr>
                <w:sz w:val="20"/>
                <w:szCs w:val="20"/>
              </w:rPr>
              <w:t xml:space="preserve">, </w:t>
            </w:r>
            <w:proofErr w:type="spellStart"/>
            <w:r w:rsidRPr="00797210">
              <w:rPr>
                <w:sz w:val="20"/>
                <w:szCs w:val="20"/>
              </w:rPr>
              <w:t>evaporasyon</w:t>
            </w:r>
            <w:proofErr w:type="spellEnd"/>
            <w:r w:rsidRPr="00797210">
              <w:rPr>
                <w:sz w:val="20"/>
                <w:szCs w:val="20"/>
              </w:rPr>
              <w:t xml:space="preserve">, kurutma, </w:t>
            </w:r>
            <w:proofErr w:type="spellStart"/>
            <w:r w:rsidRPr="00797210">
              <w:rPr>
                <w:sz w:val="20"/>
                <w:szCs w:val="20"/>
              </w:rPr>
              <w:t>filtrasyon</w:t>
            </w:r>
            <w:proofErr w:type="spellEnd"/>
            <w:r w:rsidRPr="00797210">
              <w:rPr>
                <w:sz w:val="20"/>
                <w:szCs w:val="20"/>
              </w:rPr>
              <w:t xml:space="preserve">, soğutma kuleleri, </w:t>
            </w:r>
            <w:proofErr w:type="spellStart"/>
            <w:r w:rsidRPr="00797210">
              <w:rPr>
                <w:sz w:val="20"/>
                <w:szCs w:val="20"/>
              </w:rPr>
              <w:t>kristalizasyon</w:t>
            </w:r>
            <w:proofErr w:type="spellEnd"/>
            <w:r w:rsidRPr="00797210">
              <w:rPr>
                <w:sz w:val="20"/>
                <w:szCs w:val="20"/>
              </w:rPr>
              <w:t xml:space="preserve">, öğütme, </w:t>
            </w:r>
            <w:proofErr w:type="spellStart"/>
            <w:r w:rsidRPr="00797210">
              <w:rPr>
                <w:sz w:val="20"/>
                <w:szCs w:val="20"/>
              </w:rPr>
              <w:t>adsorpsiyon</w:t>
            </w:r>
            <w:proofErr w:type="spellEnd"/>
            <w:r w:rsidRPr="00797210">
              <w:rPr>
                <w:sz w:val="20"/>
                <w:szCs w:val="20"/>
              </w:rPr>
              <w:t xml:space="preserve"> ve iyon değişimi gibi temel işlemlerin detaylı tasarım hesapları ve yöntem</w:t>
            </w:r>
            <w:proofErr w:type="gramStart"/>
            <w:r w:rsidR="00800488" w:rsidRPr="00797210">
              <w:rPr>
                <w:color w:val="000000"/>
                <w:sz w:val="20"/>
                <w:szCs w:val="20"/>
              </w:rPr>
              <w:t>..</w:t>
            </w:r>
            <w:proofErr w:type="gramEnd"/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7D3A" w:rsidRPr="001B2D87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2"/>
              <w:gridCol w:w="3975"/>
            </w:tblGrid>
            <w:tr w:rsidR="00797210" w:rsidTr="007075DE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Giriş, Ayırma işlemlerinin genel incelenmesi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karışmayan ve kısmen karışan sıvı sistemlerinin analizi, paralel veya ters akımlı ve tek veya çok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kademeli </w:t>
                  </w:r>
                  <w:r w:rsidR="007075DE">
                    <w:rPr>
                      <w:sz w:val="20"/>
                      <w:szCs w:val="20"/>
                    </w:rPr>
                    <w:t xml:space="preserve"> sistemler</w:t>
                  </w:r>
                  <w:proofErr w:type="gramEnd"/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>, karışmayan ve kısmen karışan sıvı sistemlerinin analizi, paralel veya ters akımlı ve tek veya çok kademeli</w:t>
                  </w:r>
                  <w:r w:rsidR="007075DE">
                    <w:rPr>
                      <w:sz w:val="20"/>
                      <w:szCs w:val="20"/>
                    </w:rPr>
                    <w:t xml:space="preserve"> sistemler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>, karışmayan ve kısmen karışan sıvı sistemlerinin analizi, paralel veya ters akımlı ve tek veya çok kademeli sist</w:t>
                  </w:r>
                  <w:r w:rsidR="007075DE">
                    <w:rPr>
                      <w:sz w:val="20"/>
                      <w:szCs w:val="20"/>
                    </w:rPr>
                    <w:t>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>, karışmayan ve kısmen karışan sıvı sistemlerinin analizi, paralel veya ters akımlı ve tek veya çok kademeli sist</w:t>
                  </w:r>
                  <w:r w:rsidR="007075DE">
                    <w:rPr>
                      <w:sz w:val="20"/>
                      <w:szCs w:val="20"/>
                    </w:rPr>
                    <w:t>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Evaporasyon</w:t>
                  </w:r>
                  <w:proofErr w:type="spellEnd"/>
                  <w:r>
                    <w:rPr>
                      <w:sz w:val="20"/>
                      <w:szCs w:val="20"/>
                    </w:rPr>
                    <w:t>, tek ve çok kademe sistemler için enerji denklikleri, ileri, geri ve paralel besleme, kaynama noktası yükselmesi ve hidrosta</w:t>
                  </w:r>
                  <w:r w:rsidR="00867D3A">
                    <w:rPr>
                      <w:sz w:val="20"/>
                      <w:szCs w:val="20"/>
                    </w:rPr>
                    <w:t>tik denge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Evaporasyon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tek ve çok kademe sistemler için enerji denklikleri, ileri, geri ve paralel besleme, kaynama noktası yükselmesi ve </w:t>
                  </w:r>
                  <w:proofErr w:type="spellStart"/>
                  <w:r>
                    <w:rPr>
                      <w:sz w:val="20"/>
                      <w:szCs w:val="20"/>
                    </w:rPr>
                    <w:t>hidrosta</w:t>
                  </w:r>
                  <w:r w:rsidR="007075DE">
                    <w:rPr>
                      <w:sz w:val="20"/>
                      <w:szCs w:val="20"/>
                    </w:rPr>
                    <w:t>dik</w:t>
                  </w:r>
                  <w:proofErr w:type="spellEnd"/>
                  <w:r w:rsidR="007075DE">
                    <w:rPr>
                      <w:sz w:val="20"/>
                      <w:szCs w:val="20"/>
                    </w:rPr>
                    <w:t xml:space="preserve"> denge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867D3A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Evaporasyon</w:t>
                  </w:r>
                  <w:proofErr w:type="spellEnd"/>
                  <w:r>
                    <w:rPr>
                      <w:sz w:val="20"/>
                      <w:szCs w:val="20"/>
                    </w:rPr>
                    <w:t>, tek ve çok kademe sistemler için enerji denklikleri, ileri, geri ve paralel besleme, kaynama noktası yükselmesi ve hidrostatik denge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Filtrasyon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genel süzme eşitliği ve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Filtrasyon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genel süzme eşitliği ve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Kurutma, farklı hız eğrileri için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4624E1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r w:rsidR="00CE24EA">
                    <w:rPr>
                      <w:sz w:val="20"/>
                      <w:szCs w:val="20"/>
                    </w:rPr>
                    <w:t>Kurutma, farklı hız eğrileri için matematiksel analiz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867D3A" w:rsidP="004624E1">
                  <w:pPr>
                    <w:framePr w:hSpace="142" w:wrap="around" w:vAnchor="text" w:hAnchor="margin" w:xAlign="center" w:y="1"/>
                  </w:pP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proofErr w:type="gramStart"/>
                  <w:r>
                    <w:rPr>
                      <w:sz w:val="20"/>
                      <w:szCs w:val="20"/>
                    </w:rPr>
                    <w:t>,,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çeşitleri,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izotermleri,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etki eden parametreler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4624E1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F1276C" w:rsidP="004624E1">
                  <w:pPr>
                    <w:framePr w:hSpace="142" w:wrap="around" w:vAnchor="text" w:hAnchor="margin" w:xAlign="center" w:y="1"/>
                  </w:pP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proofErr w:type="gramStart"/>
                  <w:r>
                    <w:rPr>
                      <w:sz w:val="20"/>
                      <w:szCs w:val="20"/>
                    </w:rPr>
                    <w:t>,,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çeşitleri,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izotermleri,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etki eden parametreler</w:t>
                  </w:r>
                </w:p>
              </w:tc>
            </w:tr>
            <w:tr w:rsidR="00CE24EA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CE24EA" w:rsidRPr="007075DE" w:rsidRDefault="00CE24EA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24EA" w:rsidRDefault="00CE24EA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4EA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CE24EA" w:rsidRPr="007075DE" w:rsidRDefault="00CE24EA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24EA" w:rsidRDefault="00CE24EA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B57065" w:rsidRPr="009D7E45" w:rsidTr="00D9629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7232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57065" w:rsidRPr="009D7E45" w:rsidTr="00D9629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7232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68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71"/>
              <w:gridCol w:w="741"/>
              <w:gridCol w:w="839"/>
              <w:gridCol w:w="832"/>
            </w:tblGrid>
            <w:tr w:rsidR="00B57065" w:rsidRPr="003F5AB5" w:rsidTr="00867D3A">
              <w:trPr>
                <w:trHeight w:val="750"/>
                <w:jc w:val="center"/>
              </w:trPr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Sunum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4624E1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4624E1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4624E1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13"/>
                <w:jc w:val="center"/>
              </w:trPr>
              <w:tc>
                <w:tcPr>
                  <w:tcW w:w="3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4624E1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122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3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T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oplam iş yükü</w:t>
                  </w:r>
                  <w:r w:rsidRPr="00A832B6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4624E1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C63FC9">
                    <w:rPr>
                      <w:b/>
                      <w:bCs/>
                      <w:sz w:val="20"/>
                      <w:szCs w:val="20"/>
                    </w:rPr>
                    <w:t>,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88</w:t>
                  </w:r>
                  <w:bookmarkStart w:id="0" w:name="_GoBack"/>
                  <w:bookmarkEnd w:id="0"/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3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 </w:t>
                  </w:r>
                </w:p>
                <w:p w:rsidR="00B57065" w:rsidRPr="003F5AB5" w:rsidRDefault="00B57065" w:rsidP="004624E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4624E1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9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240"/>
              <w:gridCol w:w="240"/>
              <w:gridCol w:w="240"/>
              <w:gridCol w:w="314"/>
              <w:gridCol w:w="314"/>
            </w:tblGrid>
            <w:tr w:rsidR="00800488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</w:t>
                  </w:r>
                  <w:r w:rsidRPr="00C63FC9">
                    <w:rPr>
                      <w:sz w:val="20"/>
                      <w:szCs w:val="20"/>
                    </w:rPr>
                    <w:lastRenderedPageBreak/>
                    <w:t xml:space="preserve">becerisi. (Gerçekçi kısıtlar ve koşullar tasarımın niteliğine göre, ekonomi, çevre sorunları, sürdürülebilirlik, </w:t>
                  </w:r>
                  <w:proofErr w:type="spellStart"/>
                  <w:r w:rsidRPr="00C63FC9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63FC9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F82264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327CF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9673F6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</w:t>
                  </w:r>
                  <w:proofErr w:type="gramStart"/>
                  <w:r w:rsidRPr="00C63FC9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="00B57065" w:rsidRPr="00C63FC9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F62980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63FC9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24502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653B0C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63FC9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 xml:space="preserve">Tasarım ve üretim raporları hazırlayabilme, </w:t>
                  </w:r>
                  <w:r w:rsidRPr="00C63FC9">
                    <w:rPr>
                      <w:sz w:val="20"/>
                      <w:szCs w:val="20"/>
                    </w:rPr>
                    <w:lastRenderedPageBreak/>
                    <w:t>etkin sunum yapabilme,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2244B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FA75F4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2C56AF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861E77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482EBF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D961F7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5A3E1C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4624E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Öğretim Elemanlarının Adı-Soyadı</w:t>
            </w:r>
          </w:p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Prof. </w:t>
            </w:r>
            <w:proofErr w:type="spellStart"/>
            <w:r w:rsidRPr="00A832B6">
              <w:rPr>
                <w:sz w:val="20"/>
                <w:szCs w:val="20"/>
              </w:rPr>
              <w:t>Dr.Göksel</w:t>
            </w:r>
            <w:proofErr w:type="spellEnd"/>
            <w:r w:rsidRPr="00A832B6">
              <w:rPr>
                <w:sz w:val="20"/>
                <w:szCs w:val="20"/>
              </w:rPr>
              <w:t xml:space="preserve"> ÖZKAN gozkan@gazi.edu.tr</w:t>
            </w:r>
          </w:p>
          <w:p w:rsidR="00800488" w:rsidRPr="000C63FA" w:rsidRDefault="00800488" w:rsidP="000C63FA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624E1"/>
    <w:sectPr w:rsidR="00831005" w:rsidSect="00CC7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C63FA"/>
    <w:rsid w:val="001C631A"/>
    <w:rsid w:val="002244B5"/>
    <w:rsid w:val="00224E1B"/>
    <w:rsid w:val="00245025"/>
    <w:rsid w:val="00256A14"/>
    <w:rsid w:val="002C56AF"/>
    <w:rsid w:val="00327CF9"/>
    <w:rsid w:val="003352BC"/>
    <w:rsid w:val="004624E1"/>
    <w:rsid w:val="00482EBF"/>
    <w:rsid w:val="005015CA"/>
    <w:rsid w:val="005A3E1C"/>
    <w:rsid w:val="006321E2"/>
    <w:rsid w:val="00653B0C"/>
    <w:rsid w:val="006E0B21"/>
    <w:rsid w:val="007032D9"/>
    <w:rsid w:val="007075DE"/>
    <w:rsid w:val="00795F7B"/>
    <w:rsid w:val="00797210"/>
    <w:rsid w:val="007E273E"/>
    <w:rsid w:val="00800488"/>
    <w:rsid w:val="008037E0"/>
    <w:rsid w:val="00857EE4"/>
    <w:rsid w:val="00861E77"/>
    <w:rsid w:val="00867D3A"/>
    <w:rsid w:val="00890FF4"/>
    <w:rsid w:val="00946F64"/>
    <w:rsid w:val="009673F6"/>
    <w:rsid w:val="00A52EA3"/>
    <w:rsid w:val="00B57065"/>
    <w:rsid w:val="00BD126D"/>
    <w:rsid w:val="00C63FC9"/>
    <w:rsid w:val="00CC7DFC"/>
    <w:rsid w:val="00CE24EA"/>
    <w:rsid w:val="00D775AB"/>
    <w:rsid w:val="00D961F7"/>
    <w:rsid w:val="00E40B24"/>
    <w:rsid w:val="00ED7139"/>
    <w:rsid w:val="00F1276C"/>
    <w:rsid w:val="00F62980"/>
    <w:rsid w:val="00F77539"/>
    <w:rsid w:val="00F82264"/>
    <w:rsid w:val="00FA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E31AC-908D-4520-BEF4-31FFF55E3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27</cp:revision>
  <dcterms:created xsi:type="dcterms:W3CDTF">2018-04-28T07:15:00Z</dcterms:created>
  <dcterms:modified xsi:type="dcterms:W3CDTF">2018-08-16T10:54:00Z</dcterms:modified>
</cp:coreProperties>
</file>